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1F99" w14:textId="77777777" w:rsidR="00A43E41" w:rsidRDefault="005D35A5" w:rsidP="005D35A5">
      <w:pPr>
        <w:rPr>
          <w:b/>
          <w:lang w:val="fi-FI"/>
        </w:rPr>
      </w:pPr>
      <w:r w:rsidRPr="005D35A5">
        <w:rPr>
          <w:b/>
          <w:lang w:val="fi-FI"/>
        </w:rPr>
        <w:t xml:space="preserve">CITYCON OYJ  </w:t>
      </w:r>
    </w:p>
    <w:p w14:paraId="3D881BA8" w14:textId="77777777" w:rsidR="005347E2" w:rsidRDefault="005347E2" w:rsidP="005D35A5">
      <w:pPr>
        <w:rPr>
          <w:b/>
          <w:lang w:val="fi-FI"/>
        </w:rPr>
      </w:pPr>
    </w:p>
    <w:p w14:paraId="2999C52A" w14:textId="77777777" w:rsidR="009615F1" w:rsidRDefault="00A43E41" w:rsidP="005D35A5">
      <w:pPr>
        <w:rPr>
          <w:b/>
          <w:lang w:val="fi-FI"/>
        </w:rPr>
      </w:pPr>
      <w:r>
        <w:rPr>
          <w:b/>
          <w:lang w:val="fi-FI"/>
        </w:rPr>
        <w:t>Iso Omena on pääkaupunkiseudun suositelluin</w:t>
      </w:r>
      <w:r w:rsidR="00723181">
        <w:rPr>
          <w:b/>
          <w:lang w:val="fi-FI"/>
        </w:rPr>
        <w:t xml:space="preserve"> ja viihtyisin</w:t>
      </w:r>
      <w:r>
        <w:rPr>
          <w:b/>
          <w:lang w:val="fi-FI"/>
        </w:rPr>
        <w:t xml:space="preserve"> kauppakeskus</w:t>
      </w:r>
    </w:p>
    <w:p w14:paraId="0B2D9A87" w14:textId="77777777" w:rsidR="009615F1" w:rsidRDefault="005D35A5" w:rsidP="005D35A5">
      <w:pPr>
        <w:rPr>
          <w:lang w:val="fi-FI"/>
        </w:rPr>
      </w:pPr>
      <w:r w:rsidRPr="005D35A5">
        <w:rPr>
          <w:b/>
          <w:lang w:val="fi-FI"/>
        </w:rPr>
        <w:br/>
      </w:r>
      <w:r w:rsidR="009615F1">
        <w:rPr>
          <w:lang w:val="fi-FI"/>
        </w:rPr>
        <w:t>Uudist</w:t>
      </w:r>
      <w:r w:rsidR="00662170">
        <w:rPr>
          <w:lang w:val="fi-FI"/>
        </w:rPr>
        <w:t xml:space="preserve">etun ja laajennetun Ison Omenan parantuneet </w:t>
      </w:r>
      <w:r w:rsidR="009615F1">
        <w:rPr>
          <w:lang w:val="fi-FI"/>
        </w:rPr>
        <w:t>palvelut näkyvät selvästi pääkaupunkiseudun kauppakeskusa</w:t>
      </w:r>
      <w:r w:rsidR="00662170">
        <w:rPr>
          <w:lang w:val="fi-FI"/>
        </w:rPr>
        <w:t>siakkaiden mielikuvissa ja kokemuksissa</w:t>
      </w:r>
      <w:r w:rsidR="009615F1">
        <w:rPr>
          <w:lang w:val="fi-FI"/>
        </w:rPr>
        <w:t xml:space="preserve">. Tämä käy ilmi Taloustutkimuksen vuosittain tekemästä Pääkaupunkiseudun kauppakeskukset –tutkimuksesta. </w:t>
      </w:r>
    </w:p>
    <w:p w14:paraId="6F8DDE58" w14:textId="77777777" w:rsidR="00DA73E6" w:rsidRDefault="003C1558" w:rsidP="005D35A5">
      <w:pPr>
        <w:rPr>
          <w:lang w:val="fi-FI"/>
        </w:rPr>
      </w:pPr>
      <w:r>
        <w:rPr>
          <w:lang w:val="fi-FI"/>
        </w:rPr>
        <w:t>Iso Omena nousi yleisarvosanalla mitattuna viime vuoden 10. sijalta neljänneksi parhaaksi kauppakeskukseksi. T</w:t>
      </w:r>
      <w:r w:rsidR="00DA73E6">
        <w:rPr>
          <w:lang w:val="fi-FI"/>
        </w:rPr>
        <w:t>utkimuksesta käy myös</w:t>
      </w:r>
      <w:r>
        <w:rPr>
          <w:lang w:val="fi-FI"/>
        </w:rPr>
        <w:t xml:space="preserve"> ilmi, että kahvila- ja ravintolapalveluiden merkitys kauppakeskusten vetovoimat</w:t>
      </w:r>
      <w:r w:rsidR="00662170">
        <w:rPr>
          <w:lang w:val="fi-FI"/>
        </w:rPr>
        <w:t>ekijänä on noussut selvästi</w:t>
      </w:r>
      <w:r>
        <w:rPr>
          <w:lang w:val="fi-FI"/>
        </w:rPr>
        <w:t xml:space="preserve">. </w:t>
      </w:r>
      <w:r w:rsidR="009D3BFD">
        <w:rPr>
          <w:lang w:val="fi-FI"/>
        </w:rPr>
        <w:t>Vastaaj</w:t>
      </w:r>
      <w:r w:rsidR="00723181">
        <w:rPr>
          <w:lang w:val="fi-FI"/>
        </w:rPr>
        <w:t>at arvioivat näiden tason nousseen merkittävästi I</w:t>
      </w:r>
      <w:r w:rsidR="00DA73E6">
        <w:rPr>
          <w:lang w:val="fi-FI"/>
        </w:rPr>
        <w:t>sossa Omenassa</w:t>
      </w:r>
      <w:r w:rsidR="00723181">
        <w:rPr>
          <w:lang w:val="fi-FI"/>
        </w:rPr>
        <w:t xml:space="preserve"> viime vuoteen verrattuna</w:t>
      </w:r>
      <w:r w:rsidR="00DA73E6">
        <w:rPr>
          <w:lang w:val="fi-FI"/>
        </w:rPr>
        <w:t xml:space="preserve">. </w:t>
      </w:r>
      <w:r>
        <w:rPr>
          <w:lang w:val="fi-FI"/>
        </w:rPr>
        <w:t>Toinen</w:t>
      </w:r>
      <w:r w:rsidR="00723181">
        <w:rPr>
          <w:lang w:val="fi-FI"/>
        </w:rPr>
        <w:t xml:space="preserve"> vastaajille</w:t>
      </w:r>
      <w:r>
        <w:rPr>
          <w:lang w:val="fi-FI"/>
        </w:rPr>
        <w:t xml:space="preserve"> </w:t>
      </w:r>
      <w:r w:rsidR="00DA73E6">
        <w:rPr>
          <w:lang w:val="fi-FI"/>
        </w:rPr>
        <w:t>aiempaa selvästi tärkeämpi kauppakeskusten tarjonnan osa-alue ovat palvelut. Tutkimuksen mukaan Isossa Omenassa on</w:t>
      </w:r>
      <w:r w:rsidR="00723181">
        <w:rPr>
          <w:lang w:val="fi-FI"/>
        </w:rPr>
        <w:t xml:space="preserve"> nyt</w:t>
      </w:r>
      <w:r w:rsidR="00DA73E6">
        <w:rPr>
          <w:lang w:val="fi-FI"/>
        </w:rPr>
        <w:t xml:space="preserve"> pääkaupunkiseudun parhaat palvelut. </w:t>
      </w:r>
    </w:p>
    <w:p w14:paraId="3097C3BD" w14:textId="77777777" w:rsidR="00723181" w:rsidRDefault="00DA73E6" w:rsidP="005D35A5">
      <w:pPr>
        <w:rPr>
          <w:lang w:val="fi-FI"/>
        </w:rPr>
      </w:pPr>
      <w:r>
        <w:rPr>
          <w:lang w:val="fi-FI"/>
        </w:rPr>
        <w:t>”Ison Omenan laajennuksessa lisäsimme nimenomaan ravintoloiden ja julkisten sekä yksityis</w:t>
      </w:r>
      <w:r w:rsidR="00723181">
        <w:rPr>
          <w:lang w:val="fi-FI"/>
        </w:rPr>
        <w:t>en palveluiden määrää</w:t>
      </w:r>
      <w:r>
        <w:rPr>
          <w:lang w:val="fi-FI"/>
        </w:rPr>
        <w:t>. Espoon kaupungin palvelutori on ollut valtava menestys ja ravintolamaailmasta löytyy lähes 50 erilaista vaihtoeht</w:t>
      </w:r>
      <w:r w:rsidR="00E74647">
        <w:rPr>
          <w:lang w:val="fi-FI"/>
        </w:rPr>
        <w:t>oa. On hienoa nähdä,</w:t>
      </w:r>
      <w:r w:rsidR="00723181">
        <w:rPr>
          <w:lang w:val="fi-FI"/>
        </w:rPr>
        <w:t xml:space="preserve"> että ensinnäkin nämä </w:t>
      </w:r>
      <w:r w:rsidR="00662170">
        <w:rPr>
          <w:lang w:val="fi-FI"/>
        </w:rPr>
        <w:t>valitsemamme tarjonnan painopisteet</w:t>
      </w:r>
      <w:r w:rsidR="00E74647">
        <w:rPr>
          <w:lang w:val="fi-FI"/>
        </w:rPr>
        <w:t xml:space="preserve"> ovat</w:t>
      </w:r>
      <w:r w:rsidR="00662170">
        <w:rPr>
          <w:lang w:val="fi-FI"/>
        </w:rPr>
        <w:t xml:space="preserve"> myös</w:t>
      </w:r>
      <w:r w:rsidR="00E74647">
        <w:rPr>
          <w:lang w:val="fi-FI"/>
        </w:rPr>
        <w:t xml:space="preserve"> kauppakeskusten asiakkaille entistä tärkeämpiä ja toisekseen olen iloinen, että asiakkaa</w:t>
      </w:r>
      <w:r w:rsidR="00723181">
        <w:rPr>
          <w:lang w:val="fi-FI"/>
        </w:rPr>
        <w:t>t arvostavat Is</w:t>
      </w:r>
      <w:r w:rsidR="00662170">
        <w:rPr>
          <w:lang w:val="fi-FI"/>
        </w:rPr>
        <w:t>on</w:t>
      </w:r>
      <w:r w:rsidR="00723181">
        <w:rPr>
          <w:lang w:val="fi-FI"/>
        </w:rPr>
        <w:t xml:space="preserve"> Omenan palveluita ja ravintolatarjontaa”; </w:t>
      </w:r>
      <w:proofErr w:type="spellStart"/>
      <w:r w:rsidR="00723181">
        <w:rPr>
          <w:lang w:val="fi-FI"/>
        </w:rPr>
        <w:t>Cityconin</w:t>
      </w:r>
      <w:proofErr w:type="spellEnd"/>
      <w:r w:rsidR="00723181">
        <w:rPr>
          <w:lang w:val="fi-FI"/>
        </w:rPr>
        <w:t xml:space="preserve"> kaupallinen johtaja Sanna Yliniemi sanoo. </w:t>
      </w:r>
    </w:p>
    <w:p w14:paraId="493D078C" w14:textId="77777777" w:rsidR="00723181" w:rsidRDefault="00723181" w:rsidP="005D35A5">
      <w:pPr>
        <w:rPr>
          <w:lang w:val="fi-FI"/>
        </w:rPr>
      </w:pPr>
      <w:r>
        <w:rPr>
          <w:lang w:val="fi-FI"/>
        </w:rPr>
        <w:t xml:space="preserve">Myös paikoitustilojen saatavuus on parantunut edellisvuoteen verrattuna. </w:t>
      </w:r>
    </w:p>
    <w:p w14:paraId="45575030" w14:textId="77777777" w:rsidR="00723181" w:rsidRDefault="00723181" w:rsidP="005D35A5">
      <w:pPr>
        <w:rPr>
          <w:lang w:val="fi-FI"/>
        </w:rPr>
      </w:pPr>
      <w:r>
        <w:rPr>
          <w:lang w:val="fi-FI"/>
        </w:rPr>
        <w:t>”Avasimme elokuussa uuden pysäköintihallin ja uusia ajoramppeja sinne. Tutkimus osoittaa, että asiakkaat ova</w:t>
      </w:r>
      <w:r w:rsidR="00662170">
        <w:rPr>
          <w:lang w:val="fi-FI"/>
        </w:rPr>
        <w:t>t löytäneet ne”, Yliniemi arvioi</w:t>
      </w:r>
      <w:r>
        <w:rPr>
          <w:lang w:val="fi-FI"/>
        </w:rPr>
        <w:t xml:space="preserve">. </w:t>
      </w:r>
    </w:p>
    <w:p w14:paraId="41AC2278" w14:textId="77777777" w:rsidR="009D3BFD" w:rsidRPr="009D3BFD" w:rsidRDefault="00723181" w:rsidP="005D35A5">
      <w:pPr>
        <w:rPr>
          <w:lang w:val="fi-FI"/>
        </w:rPr>
      </w:pPr>
      <w:r>
        <w:rPr>
          <w:lang w:val="fi-FI"/>
        </w:rPr>
        <w:t>Iso Omena koetaan myös erittäin</w:t>
      </w:r>
      <w:r w:rsidR="00662170">
        <w:rPr>
          <w:lang w:val="fi-FI"/>
        </w:rPr>
        <w:t xml:space="preserve"> viihtyisäksi kauppakeskukseksi.</w:t>
      </w:r>
      <w:r w:rsidR="009D3BFD">
        <w:rPr>
          <w:lang w:val="fi-FI"/>
        </w:rPr>
        <w:t xml:space="preserve"> </w:t>
      </w:r>
      <w:r w:rsidR="009D3BFD">
        <w:rPr>
          <w:rFonts w:eastAsia="Times New Roman"/>
          <w:lang w:val="fi-FI"/>
        </w:rPr>
        <w:t xml:space="preserve">Ison Omenan uudistamisessa onkin painotettu </w:t>
      </w:r>
      <w:r w:rsidR="009D3BFD" w:rsidRPr="009D3BFD">
        <w:rPr>
          <w:rFonts w:eastAsia="Times New Roman"/>
          <w:lang w:val="fi-FI"/>
        </w:rPr>
        <w:t>e</w:t>
      </w:r>
      <w:r w:rsidR="009D3BFD">
        <w:rPr>
          <w:rFonts w:eastAsia="Times New Roman"/>
          <w:lang w:val="fi-FI"/>
        </w:rPr>
        <w:t>rityisen paljon viihtyisyyttä</w:t>
      </w:r>
      <w:r w:rsidR="009D3BFD" w:rsidRPr="009D3BFD">
        <w:rPr>
          <w:rFonts w:eastAsia="Times New Roman"/>
          <w:lang w:val="fi-FI"/>
        </w:rPr>
        <w:t xml:space="preserve"> lisäämällä olesk</w:t>
      </w:r>
      <w:r w:rsidR="009D3BFD">
        <w:rPr>
          <w:rFonts w:eastAsia="Times New Roman"/>
          <w:lang w:val="fi-FI"/>
        </w:rPr>
        <w:t xml:space="preserve">elualueita, panostamalla asiakkaiden </w:t>
      </w:r>
      <w:r w:rsidR="009D3BFD" w:rsidRPr="009D3BFD">
        <w:rPr>
          <w:rFonts w:eastAsia="Times New Roman"/>
          <w:lang w:val="fi-FI"/>
        </w:rPr>
        <w:t>wc</w:t>
      </w:r>
      <w:r w:rsidR="009D3BFD">
        <w:rPr>
          <w:rFonts w:eastAsia="Times New Roman"/>
          <w:lang w:val="fi-FI"/>
        </w:rPr>
        <w:t>-</w:t>
      </w:r>
      <w:r w:rsidR="009D3BFD" w:rsidRPr="009D3BFD">
        <w:rPr>
          <w:rFonts w:eastAsia="Times New Roman"/>
          <w:lang w:val="fi-FI"/>
        </w:rPr>
        <w:t>tiloihi</w:t>
      </w:r>
      <w:r w:rsidR="009D3BFD">
        <w:rPr>
          <w:rFonts w:eastAsia="Times New Roman"/>
          <w:lang w:val="fi-FI"/>
        </w:rPr>
        <w:t>n, laadukkaisiin materiaaleihin ja</w:t>
      </w:r>
      <w:r w:rsidR="009D3BFD" w:rsidRPr="009D3BFD">
        <w:rPr>
          <w:rFonts w:eastAsia="Times New Roman"/>
          <w:lang w:val="fi-FI"/>
        </w:rPr>
        <w:t xml:space="preserve"> valaistukseen</w:t>
      </w:r>
      <w:r w:rsidR="009D3BFD">
        <w:rPr>
          <w:rFonts w:eastAsia="Times New Roman"/>
          <w:lang w:val="fi-FI"/>
        </w:rPr>
        <w:t xml:space="preserve">. </w:t>
      </w:r>
    </w:p>
    <w:p w14:paraId="03B3380E" w14:textId="77777777" w:rsidR="00662170" w:rsidRDefault="00662170" w:rsidP="005D35A5">
      <w:pPr>
        <w:rPr>
          <w:lang w:val="fi-FI"/>
        </w:rPr>
      </w:pPr>
      <w:r>
        <w:rPr>
          <w:lang w:val="fi-FI"/>
        </w:rPr>
        <w:t>Noin joka toinen Isossa Omenassa asioinut ja tutkimukseen vastannut henkilö olisi valmis suosittelemaan sitä muille. T</w:t>
      </w:r>
      <w:r w:rsidR="004709D9">
        <w:rPr>
          <w:lang w:val="fi-FI"/>
        </w:rPr>
        <w:t xml:space="preserve">utkimuksessa käytetyllä </w:t>
      </w:r>
      <w:proofErr w:type="spellStart"/>
      <w:r w:rsidR="004709D9">
        <w:rPr>
          <w:lang w:val="fi-FI"/>
        </w:rPr>
        <w:t>NPS-mittarilla</w:t>
      </w:r>
      <w:proofErr w:type="spellEnd"/>
      <w:r w:rsidR="004709D9">
        <w:rPr>
          <w:lang w:val="fi-FI"/>
        </w:rPr>
        <w:t xml:space="preserve"> (Net </w:t>
      </w:r>
      <w:proofErr w:type="spellStart"/>
      <w:r w:rsidR="004709D9">
        <w:rPr>
          <w:lang w:val="fi-FI"/>
        </w:rPr>
        <w:t>Promoter</w:t>
      </w:r>
      <w:proofErr w:type="spellEnd"/>
      <w:r w:rsidR="004709D9">
        <w:rPr>
          <w:lang w:val="fi-FI"/>
        </w:rPr>
        <w:t xml:space="preserve"> </w:t>
      </w:r>
      <w:proofErr w:type="spellStart"/>
      <w:r w:rsidR="004709D9">
        <w:rPr>
          <w:lang w:val="fi-FI"/>
        </w:rPr>
        <w:t>Score</w:t>
      </w:r>
      <w:proofErr w:type="spellEnd"/>
      <w:r w:rsidR="004709D9">
        <w:rPr>
          <w:lang w:val="fi-FI"/>
        </w:rPr>
        <w:t>)</w:t>
      </w:r>
      <w:r>
        <w:rPr>
          <w:lang w:val="fi-FI"/>
        </w:rPr>
        <w:t xml:space="preserve"> arvioiden Iso Omena onkin pääkaupunkiseudun suositelluin kauppakeskus. </w:t>
      </w:r>
    </w:p>
    <w:p w14:paraId="0D7A1821" w14:textId="77777777" w:rsidR="00662170" w:rsidRDefault="00662170" w:rsidP="005D35A5">
      <w:pPr>
        <w:rPr>
          <w:lang w:val="fi-FI"/>
        </w:rPr>
      </w:pPr>
      <w:r>
        <w:rPr>
          <w:lang w:val="fi-FI"/>
        </w:rPr>
        <w:t>Taloustutkimuksen tutkimuksessa haastateltiin</w:t>
      </w:r>
      <w:r w:rsidR="00D3692C">
        <w:rPr>
          <w:lang w:val="fi-FI"/>
        </w:rPr>
        <w:t xml:space="preserve"> </w:t>
      </w:r>
      <w:r>
        <w:rPr>
          <w:lang w:val="fi-FI"/>
        </w:rPr>
        <w:t xml:space="preserve">maalis-huhtikuussa reilua 1000 henkilöä. </w:t>
      </w:r>
    </w:p>
    <w:p w14:paraId="1FFC4F74" w14:textId="77777777" w:rsidR="002D55F3" w:rsidRPr="00A43E41" w:rsidRDefault="00662170" w:rsidP="005347E2">
      <w:pPr>
        <w:rPr>
          <w:szCs w:val="22"/>
          <w:lang w:val="fi-FI"/>
        </w:rPr>
      </w:pPr>
      <w:r>
        <w:rPr>
          <w:lang w:val="fi-FI"/>
        </w:rPr>
        <w:t>”Olen erittäin tyytyväinen tutkimuksessa saavutettuihin hyviin tuloksiin. Ne osoittavat, että laajennettu ja uudistettu Iso Omena on otettu hyvin vastaan. Tässä tutkimuksessa ei vielä näy laajennuksen toisen vaiheen ja metron vaikutus, joten uskon, että olemme todella hyvällä polulla kehittämässä Isosta Omenasta pääkaupunkiseudun parasta kauppakeskusta”</w:t>
      </w:r>
      <w:r w:rsidR="00D3692C">
        <w:rPr>
          <w:lang w:val="fi-FI"/>
        </w:rPr>
        <w:t>, Sanna Yliniemi toteaa</w:t>
      </w:r>
      <w:r>
        <w:rPr>
          <w:lang w:val="fi-FI"/>
        </w:rPr>
        <w:t>.</w:t>
      </w:r>
      <w:bookmarkStart w:id="0" w:name="_GoBack"/>
      <w:bookmarkEnd w:id="0"/>
      <w:r>
        <w:rPr>
          <w:lang w:val="fi-FI"/>
        </w:rPr>
        <w:t xml:space="preserve">   </w:t>
      </w:r>
      <w:r w:rsidR="00723181">
        <w:rPr>
          <w:lang w:val="fi-FI"/>
        </w:rPr>
        <w:t xml:space="preserve"> </w:t>
      </w:r>
      <w:r w:rsidR="005D35A5" w:rsidRPr="005D35A5">
        <w:rPr>
          <w:b/>
          <w:lang w:val="fi-FI"/>
        </w:rPr>
        <w:br/>
      </w:r>
    </w:p>
    <w:sectPr w:rsidR="002D55F3" w:rsidRPr="00A43E41" w:rsidSect="00722B26">
      <w:headerReference w:type="default" r:id="rId7"/>
      <w:footerReference w:type="even" r:id="rId8"/>
      <w:footerReference w:type="default" r:id="rId9"/>
      <w:pgSz w:w="11900" w:h="16840"/>
      <w:pgMar w:top="3345" w:right="1418" w:bottom="2410" w:left="1418"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70ACC" w14:textId="77777777" w:rsidR="005A6013" w:rsidRDefault="005A6013" w:rsidP="00964D4D">
      <w:r>
        <w:separator/>
      </w:r>
    </w:p>
  </w:endnote>
  <w:endnote w:type="continuationSeparator" w:id="0">
    <w:p w14:paraId="26B51709" w14:textId="77777777" w:rsidR="005A6013" w:rsidRDefault="005A6013" w:rsidP="0096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pexNew-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DA81" w14:textId="77777777" w:rsidR="00723181" w:rsidRDefault="00723181" w:rsidP="00722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251B8" w14:textId="77777777" w:rsidR="00723181" w:rsidRDefault="00723181" w:rsidP="00722B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A412" w14:textId="77777777" w:rsidR="00723181" w:rsidRDefault="00723181" w:rsidP="00722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013">
      <w:rPr>
        <w:rStyle w:val="PageNumber"/>
      </w:rPr>
      <w:t>1</w:t>
    </w:r>
    <w:r>
      <w:rPr>
        <w:rStyle w:val="PageNumber"/>
      </w:rPr>
      <w:fldChar w:fldCharType="end"/>
    </w:r>
  </w:p>
  <w:p w14:paraId="4DB316A3" w14:textId="77777777" w:rsidR="00723181" w:rsidRDefault="00723181" w:rsidP="00722B26">
    <w:pPr>
      <w:pStyle w:val="Footer"/>
      <w:ind w:right="360"/>
    </w:pPr>
    <w:r w:rsidRPr="00A96226">
      <w:rPr>
        <w:noProof/>
        <w:lang w:eastAsia="en-US"/>
      </w:rPr>
      <mc:AlternateContent>
        <mc:Choice Requires="wps">
          <w:drawing>
            <wp:anchor distT="0" distB="0" distL="114300" distR="114300" simplePos="0" relativeHeight="251663360" behindDoc="0" locked="0" layoutInCell="1" allowOverlap="1" wp14:anchorId="36F830F8" wp14:editId="6A7B6DA3">
              <wp:simplePos x="0" y="0"/>
              <wp:positionH relativeFrom="page">
                <wp:posOffset>904875</wp:posOffset>
              </wp:positionH>
              <wp:positionV relativeFrom="page">
                <wp:posOffset>9721215</wp:posOffset>
              </wp:positionV>
              <wp:extent cx="3851910" cy="448310"/>
              <wp:effectExtent l="0" t="0" r="8890" b="8890"/>
              <wp:wrapThrough wrapText="bothSides">
                <wp:wrapPolygon edited="0">
                  <wp:start x="0" y="0"/>
                  <wp:lineTo x="0" y="20805"/>
                  <wp:lineTo x="21507" y="20805"/>
                  <wp:lineTo x="21507" y="0"/>
                  <wp:lineTo x="0" y="0"/>
                </wp:wrapPolygon>
              </wp:wrapThrough>
              <wp:docPr id="4" name="Textruta 4"/>
              <wp:cNvGraphicFramePr/>
              <a:graphic xmlns:a="http://schemas.openxmlformats.org/drawingml/2006/main">
                <a:graphicData uri="http://schemas.microsoft.com/office/word/2010/wordprocessingShape">
                  <wps:wsp>
                    <wps:cNvSpPr txBox="1"/>
                    <wps:spPr>
                      <a:xfrm>
                        <a:off x="0" y="0"/>
                        <a:ext cx="3851910" cy="4483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ADD920" w14:textId="77777777" w:rsidR="00723181" w:rsidRPr="00DB6DCA" w:rsidRDefault="00723181" w:rsidP="00A96226">
                          <w:pPr>
                            <w:spacing w:after="0"/>
                            <w:rPr>
                              <w:b/>
                              <w:sz w:val="18"/>
                              <w:szCs w:val="18"/>
                              <w:lang w:val="fi-FI"/>
                            </w:rPr>
                          </w:pPr>
                          <w:r w:rsidRPr="00DB6DCA">
                            <w:rPr>
                              <w:b/>
                              <w:sz w:val="18"/>
                              <w:szCs w:val="18"/>
                              <w:lang w:val="fi-FI"/>
                            </w:rPr>
                            <w:t>CITYCON OYJ</w:t>
                          </w:r>
                        </w:p>
                        <w:p w14:paraId="2C6F7DC3" w14:textId="77777777" w:rsidR="00723181" w:rsidRPr="00DB6DCA" w:rsidRDefault="00723181" w:rsidP="00A96226">
                          <w:pPr>
                            <w:spacing w:after="0"/>
                            <w:rPr>
                              <w:sz w:val="18"/>
                              <w:szCs w:val="18"/>
                              <w:lang w:val="fi-FI"/>
                            </w:rPr>
                          </w:pPr>
                          <w:r w:rsidRPr="00DB6DCA">
                            <w:rPr>
                              <w:sz w:val="18"/>
                              <w:szCs w:val="18"/>
                              <w:lang w:val="fi-FI"/>
                            </w:rPr>
                            <w:t>Korkeavuorenkatu 35, FI-00130 Helsinki, Finland</w:t>
                          </w:r>
                          <w:r w:rsidRPr="00DB6DCA">
                            <w:rPr>
                              <w:sz w:val="18"/>
                              <w:szCs w:val="18"/>
                              <w:lang w:val="fi-FI"/>
                            </w:rPr>
                            <w:br/>
                            <w:t>Business ID: 0699505-3</w:t>
                          </w:r>
                        </w:p>
                        <w:p w14:paraId="4C387336" w14:textId="77777777" w:rsidR="00723181" w:rsidRPr="00DB6DCA" w:rsidRDefault="00723181" w:rsidP="00A96226">
                          <w:pPr>
                            <w:spacing w:after="0"/>
                            <w:rPr>
                              <w:sz w:val="18"/>
                              <w:szCs w:val="18"/>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4" o:spid="_x0000_s1026" type="#_x0000_t202" style="position:absolute;margin-left:71.25pt;margin-top:765.45pt;width:303.3pt;height:3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" mv:complextextbox="1" filled="f" stroked="f">
              <v:textbox inset="0,0,0,0">
                <w:txbxContent>
                  <w:p w14:paraId="54ADD920" w14:textId="77777777" w:rsidR="00723181" w:rsidRPr="00DB6DCA" w:rsidRDefault="00723181" w:rsidP="00A96226">
                    <w:pPr>
                      <w:spacing w:after="0"/>
                      <w:rPr>
                        <w:b/>
                        <w:sz w:val="18"/>
                        <w:szCs w:val="18"/>
                        <w:lang w:val="fi-FI"/>
                      </w:rPr>
                    </w:pPr>
                    <w:r w:rsidRPr="00DB6DCA">
                      <w:rPr>
                        <w:b/>
                        <w:sz w:val="18"/>
                        <w:szCs w:val="18"/>
                        <w:lang w:val="fi-FI"/>
                      </w:rPr>
                      <w:t>CITYCON OYJ</w:t>
                    </w:r>
                  </w:p>
                  <w:p w14:paraId="2C6F7DC3" w14:textId="77777777" w:rsidR="00723181" w:rsidRPr="00DB6DCA" w:rsidRDefault="00723181" w:rsidP="00A96226">
                    <w:pPr>
                      <w:spacing w:after="0"/>
                      <w:rPr>
                        <w:sz w:val="18"/>
                        <w:szCs w:val="18"/>
                        <w:lang w:val="fi-FI"/>
                      </w:rPr>
                    </w:pPr>
                    <w:r w:rsidRPr="00DB6DCA">
                      <w:rPr>
                        <w:sz w:val="18"/>
                        <w:szCs w:val="18"/>
                        <w:lang w:val="fi-FI"/>
                      </w:rPr>
                      <w:t>Korkeavuorenkatu 35, FI-00130 Helsinki, Finland</w:t>
                    </w:r>
                    <w:r w:rsidRPr="00DB6DCA">
                      <w:rPr>
                        <w:sz w:val="18"/>
                        <w:szCs w:val="18"/>
                        <w:lang w:val="fi-FI"/>
                      </w:rPr>
                      <w:br/>
                      <w:t>Business ID: 0699505-3</w:t>
                    </w:r>
                  </w:p>
                  <w:p w14:paraId="4C387336" w14:textId="77777777" w:rsidR="00723181" w:rsidRPr="00DB6DCA" w:rsidRDefault="00723181" w:rsidP="00A96226">
                    <w:pPr>
                      <w:spacing w:after="0"/>
                      <w:rPr>
                        <w:sz w:val="18"/>
                        <w:szCs w:val="18"/>
                        <w:lang w:val="fi-FI"/>
                      </w:rPr>
                    </w:pPr>
                  </w:p>
                </w:txbxContent>
              </v:textbox>
              <w10:wrap type="through" anchorx="page" anchory="page"/>
            </v:shape>
          </w:pict>
        </mc:Fallback>
      </mc:AlternateContent>
    </w:r>
    <w:r w:rsidRPr="00A96226">
      <w:rPr>
        <w:noProof/>
        <w:lang w:eastAsia="en-US"/>
      </w:rPr>
      <mc:AlternateContent>
        <mc:Choice Requires="wps">
          <w:drawing>
            <wp:anchor distT="0" distB="0" distL="114300" distR="114300" simplePos="0" relativeHeight="251661312" behindDoc="0" locked="0" layoutInCell="1" allowOverlap="1" wp14:anchorId="1C29F45D" wp14:editId="109047B7">
              <wp:simplePos x="0" y="0"/>
              <wp:positionH relativeFrom="page">
                <wp:posOffset>904240</wp:posOffset>
              </wp:positionH>
              <wp:positionV relativeFrom="page">
                <wp:posOffset>9604375</wp:posOffset>
              </wp:positionV>
              <wp:extent cx="5751195" cy="0"/>
              <wp:effectExtent l="0" t="0" r="14605" b="25400"/>
              <wp:wrapNone/>
              <wp:docPr id="3" name="Rak 3"/>
              <wp:cNvGraphicFramePr/>
              <a:graphic xmlns:a="http://schemas.openxmlformats.org/drawingml/2006/main">
                <a:graphicData uri="http://schemas.microsoft.com/office/word/2010/wordprocessingShape">
                  <wps:wsp>
                    <wps:cNvCnPr/>
                    <wps:spPr>
                      <a:xfrm>
                        <a:off x="0" y="0"/>
                        <a:ext cx="5751195" cy="0"/>
                      </a:xfrm>
                      <a:prstGeom prst="line">
                        <a:avLst/>
                      </a:prstGeom>
                      <a:ln w="6350" cmpd="sng">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ak 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71.2pt,756.25pt" to="524.05pt,75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" strokecolor="#333f48 [3205]" strokeweight=".5pt">
              <w10:wrap anchorx="page" anchory="page"/>
            </v:line>
          </w:pict>
        </mc:Fallback>
      </mc:AlternateContent>
    </w:r>
    <w:r w:rsidRPr="00A96226">
      <w:rPr>
        <w:noProof/>
        <w:lang w:eastAsia="en-US"/>
      </w:rPr>
      <mc:AlternateContent>
        <mc:Choice Requires="wps">
          <w:drawing>
            <wp:anchor distT="0" distB="0" distL="114300" distR="114300" simplePos="0" relativeHeight="251662336" behindDoc="0" locked="0" layoutInCell="1" allowOverlap="1" wp14:anchorId="0A1BE63D" wp14:editId="6B5C72D2">
              <wp:simplePos x="0" y="0"/>
              <wp:positionH relativeFrom="page">
                <wp:posOffset>5128895</wp:posOffset>
              </wp:positionH>
              <wp:positionV relativeFrom="page">
                <wp:posOffset>9721215</wp:posOffset>
              </wp:positionV>
              <wp:extent cx="1527175" cy="328930"/>
              <wp:effectExtent l="0" t="0" r="22225" b="1270"/>
              <wp:wrapThrough wrapText="bothSides">
                <wp:wrapPolygon edited="0">
                  <wp:start x="0" y="0"/>
                  <wp:lineTo x="0" y="20015"/>
                  <wp:lineTo x="21555" y="20015"/>
                  <wp:lineTo x="21555" y="0"/>
                  <wp:lineTo x="0" y="0"/>
                </wp:wrapPolygon>
              </wp:wrapThrough>
              <wp:docPr id="7" name="Textruta 7"/>
              <wp:cNvGraphicFramePr/>
              <a:graphic xmlns:a="http://schemas.openxmlformats.org/drawingml/2006/main">
                <a:graphicData uri="http://schemas.microsoft.com/office/word/2010/wordprocessingShape">
                  <wps:wsp>
                    <wps:cNvSpPr txBox="1"/>
                    <wps:spPr>
                      <a:xfrm>
                        <a:off x="0" y="0"/>
                        <a:ext cx="1527175" cy="3289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3A60D8" w14:textId="77777777" w:rsidR="00723181" w:rsidRPr="004F568C" w:rsidRDefault="00723181" w:rsidP="00A96226">
                          <w:pPr>
                            <w:spacing w:after="0"/>
                            <w:jc w:val="right"/>
                            <w:rPr>
                              <w:sz w:val="18"/>
                              <w:szCs w:val="18"/>
                            </w:rPr>
                          </w:pPr>
                          <w:r w:rsidRPr="004F568C">
                            <w:rPr>
                              <w:b/>
                              <w:sz w:val="18"/>
                              <w:szCs w:val="18"/>
                            </w:rPr>
                            <w:t>www.citycon.com</w:t>
                          </w:r>
                        </w:p>
                        <w:p w14:paraId="17A22F17" w14:textId="77777777" w:rsidR="00723181" w:rsidRPr="004F568C" w:rsidRDefault="00723181" w:rsidP="00A96226">
                          <w:pPr>
                            <w:spacing w:after="0"/>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7" type="#_x0000_t202" style="position:absolute;margin-left:403.85pt;margin-top:765.45pt;width:120.25pt;height:2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" mv:complextextbox="1" filled="f" stroked="f">
              <v:textbox inset="0,0,0,0">
                <w:txbxContent>
                  <w:p w14:paraId="613A60D8" w14:textId="77777777" w:rsidR="00723181" w:rsidRPr="004F568C" w:rsidRDefault="00723181" w:rsidP="00A96226">
                    <w:pPr>
                      <w:spacing w:after="0"/>
                      <w:jc w:val="right"/>
                      <w:rPr>
                        <w:sz w:val="18"/>
                        <w:szCs w:val="18"/>
                      </w:rPr>
                    </w:pPr>
                    <w:r w:rsidRPr="004F568C">
                      <w:rPr>
                        <w:b/>
                        <w:sz w:val="18"/>
                        <w:szCs w:val="18"/>
                      </w:rPr>
                      <w:t>www.citycon.com</w:t>
                    </w:r>
                  </w:p>
                  <w:p w14:paraId="17A22F17" w14:textId="77777777" w:rsidR="00723181" w:rsidRPr="004F568C" w:rsidRDefault="00723181" w:rsidP="00A96226">
                    <w:pPr>
                      <w:spacing w:after="0"/>
                      <w:jc w:val="right"/>
                      <w:rPr>
                        <w:sz w:val="18"/>
                        <w:szCs w:val="18"/>
                      </w:rPr>
                    </w:pP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EB38" w14:textId="77777777" w:rsidR="005A6013" w:rsidRDefault="005A6013" w:rsidP="00964D4D">
      <w:r>
        <w:separator/>
      </w:r>
    </w:p>
  </w:footnote>
  <w:footnote w:type="continuationSeparator" w:id="0">
    <w:p w14:paraId="152A5C20" w14:textId="77777777" w:rsidR="005A6013" w:rsidRDefault="005A6013" w:rsidP="00964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3F50" w14:textId="77777777" w:rsidR="00723181" w:rsidRDefault="00723181" w:rsidP="00262C09">
    <w:pPr>
      <w:jc w:val="right"/>
    </w:pPr>
    <w:bookmarkStart w:id="1" w:name="_MacBuGuideStaticData_10481V"/>
    <w:bookmarkStart w:id="2" w:name="_MacBuGuideStaticData_1084H"/>
    <w:bookmarkStart w:id="3" w:name="_MacBuGuideStaticData_3345H"/>
    <w:bookmarkStart w:id="4" w:name="_MacBuGuideStaticData_1417V"/>
    <w:bookmarkStart w:id="5" w:name="_MacBuGuideStaticData_15905H"/>
    <w:r>
      <w:rPr>
        <w:noProof/>
        <w:lang w:eastAsia="en-US"/>
      </w:rPr>
      <w:drawing>
        <wp:anchor distT="0" distB="0" distL="114300" distR="114300" simplePos="0" relativeHeight="251659264" behindDoc="0" locked="0" layoutInCell="1" allowOverlap="1" wp14:anchorId="5B2AEB22" wp14:editId="188B66EC">
          <wp:simplePos x="0" y="0"/>
          <wp:positionH relativeFrom="page">
            <wp:posOffset>-615783</wp:posOffset>
          </wp:positionH>
          <wp:positionV relativeFrom="page">
            <wp:posOffset>461010</wp:posOffset>
          </wp:positionV>
          <wp:extent cx="5032375" cy="738505"/>
          <wp:effectExtent l="0" t="0" r="0" b="0"/>
          <wp:wrapThrough wrapText="bothSides">
            <wp:wrapPolygon edited="0">
              <wp:start x="6541" y="5200"/>
              <wp:lineTo x="6323" y="9658"/>
              <wp:lineTo x="6323" y="13372"/>
              <wp:lineTo x="6759" y="16344"/>
              <wp:lineTo x="15263" y="16344"/>
              <wp:lineTo x="15263" y="5200"/>
              <wp:lineTo x="6541" y="520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NEW_mobile_Black.eps"/>
                  <pic:cNvPicPr/>
                </pic:nvPicPr>
                <pic:blipFill rotWithShape="1">
                  <a:blip r:embed="rId1">
                    <a:extLst>
                      <a:ext uri="{28A0092B-C50C-407E-A947-70E740481C1C}">
                        <a14:useLocalDpi xmlns:a14="http://schemas.microsoft.com/office/drawing/2010/main" val="0"/>
                      </a:ext>
                    </a:extLst>
                  </a:blip>
                  <a:srcRect l="-73" t="1582" r="-73" b="1582"/>
                  <a:stretch/>
                </pic:blipFill>
                <pic:spPr bwMode="auto">
                  <a:xfrm>
                    <a:off x="0" y="0"/>
                    <a:ext cx="5032375" cy="738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bookmarkEnd w:id="2"/>
  <w:bookmarkEnd w:id="3"/>
  <w:bookmarkEnd w:id="4"/>
  <w:bookmarkEnd w:i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964D4D"/>
    <w:rsid w:val="00074521"/>
    <w:rsid w:val="00080F09"/>
    <w:rsid w:val="000912EE"/>
    <w:rsid w:val="000A0A2E"/>
    <w:rsid w:val="000C73CF"/>
    <w:rsid w:val="00117043"/>
    <w:rsid w:val="001B2809"/>
    <w:rsid w:val="001B5626"/>
    <w:rsid w:val="001C3016"/>
    <w:rsid w:val="001D4E0B"/>
    <w:rsid w:val="00202245"/>
    <w:rsid w:val="00262C09"/>
    <w:rsid w:val="00284B3D"/>
    <w:rsid w:val="002D55F3"/>
    <w:rsid w:val="002E42C1"/>
    <w:rsid w:val="002F514A"/>
    <w:rsid w:val="003C1558"/>
    <w:rsid w:val="00407404"/>
    <w:rsid w:val="00427564"/>
    <w:rsid w:val="004709D9"/>
    <w:rsid w:val="004C2530"/>
    <w:rsid w:val="00513309"/>
    <w:rsid w:val="005347E2"/>
    <w:rsid w:val="005A162B"/>
    <w:rsid w:val="005A6013"/>
    <w:rsid w:val="005D35A5"/>
    <w:rsid w:val="00662170"/>
    <w:rsid w:val="006627DC"/>
    <w:rsid w:val="00671F3F"/>
    <w:rsid w:val="006E6E8C"/>
    <w:rsid w:val="0070772D"/>
    <w:rsid w:val="00722B26"/>
    <w:rsid w:val="00723181"/>
    <w:rsid w:val="00816E68"/>
    <w:rsid w:val="008B1D12"/>
    <w:rsid w:val="009576D3"/>
    <w:rsid w:val="009615F1"/>
    <w:rsid w:val="00964D4D"/>
    <w:rsid w:val="009D3BFD"/>
    <w:rsid w:val="00A3152B"/>
    <w:rsid w:val="00A32D2F"/>
    <w:rsid w:val="00A43E41"/>
    <w:rsid w:val="00A679ED"/>
    <w:rsid w:val="00A85DB6"/>
    <w:rsid w:val="00A96226"/>
    <w:rsid w:val="00B51310"/>
    <w:rsid w:val="00B56091"/>
    <w:rsid w:val="00BD3F77"/>
    <w:rsid w:val="00C60F96"/>
    <w:rsid w:val="00CC78EB"/>
    <w:rsid w:val="00CD1E7A"/>
    <w:rsid w:val="00D3692C"/>
    <w:rsid w:val="00D97B4A"/>
    <w:rsid w:val="00DA73E6"/>
    <w:rsid w:val="00DB6DCA"/>
    <w:rsid w:val="00DC740E"/>
    <w:rsid w:val="00E208E0"/>
    <w:rsid w:val="00E61E2C"/>
    <w:rsid w:val="00E74647"/>
    <w:rsid w:val="00F31648"/>
    <w:rsid w:val="00F344AA"/>
    <w:rsid w:val="00F8331D"/>
    <w:rsid w:val="00F93144"/>
    <w:rsid w:val="00FD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1B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C - Running text"/>
    <w:qFormat/>
    <w:rsid w:val="0070772D"/>
    <w:pPr>
      <w:spacing w:after="160"/>
    </w:pPr>
    <w:rPr>
      <w:rFonts w:ascii="Arial" w:hAnsi="Arial"/>
      <w:sz w:val="22"/>
    </w:rPr>
  </w:style>
  <w:style w:type="paragraph" w:styleId="Heading1">
    <w:name w:val="heading 1"/>
    <w:aliases w:val="CC - Headline"/>
    <w:next w:val="NoParagraphStyle"/>
    <w:link w:val="Heading1Char"/>
    <w:uiPriority w:val="9"/>
    <w:qFormat/>
    <w:rsid w:val="005A162B"/>
    <w:pPr>
      <w:keepNext/>
      <w:keepLines/>
      <w:spacing w:after="200"/>
      <w:outlineLvl w:val="0"/>
    </w:pPr>
    <w:rPr>
      <w:rFonts w:ascii="Arial" w:eastAsiaTheme="majorEastAsia" w:hAnsi="Arial" w:cstheme="majorBidi"/>
      <w:b/>
      <w:bCs/>
      <w:color w:val="000000" w:themeColor="text1"/>
      <w:sz w:val="40"/>
      <w:szCs w:val="32"/>
    </w:rPr>
  </w:style>
  <w:style w:type="paragraph" w:styleId="Heading2">
    <w:name w:val="heading 2"/>
    <w:aliases w:val="CC - Subheader"/>
    <w:basedOn w:val="Normal"/>
    <w:next w:val="Normal"/>
    <w:link w:val="Heading2Char"/>
    <w:uiPriority w:val="9"/>
    <w:unhideWhenUsed/>
    <w:qFormat/>
    <w:rsid w:val="0070772D"/>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D4D"/>
    <w:pPr>
      <w:tabs>
        <w:tab w:val="center" w:pos="4536"/>
        <w:tab w:val="right" w:pos="9072"/>
      </w:tabs>
    </w:pPr>
  </w:style>
  <w:style w:type="character" w:customStyle="1" w:styleId="HeaderChar">
    <w:name w:val="Header Char"/>
    <w:basedOn w:val="DefaultParagraphFont"/>
    <w:link w:val="Header"/>
    <w:uiPriority w:val="99"/>
    <w:rsid w:val="00964D4D"/>
  </w:style>
  <w:style w:type="paragraph" w:styleId="Footer">
    <w:name w:val="footer"/>
    <w:basedOn w:val="Normal"/>
    <w:link w:val="FooterChar"/>
    <w:uiPriority w:val="99"/>
    <w:unhideWhenUsed/>
    <w:rsid w:val="00964D4D"/>
    <w:pPr>
      <w:tabs>
        <w:tab w:val="center" w:pos="4536"/>
        <w:tab w:val="right" w:pos="9072"/>
      </w:tabs>
    </w:pPr>
  </w:style>
  <w:style w:type="character" w:customStyle="1" w:styleId="FooterChar">
    <w:name w:val="Footer Char"/>
    <w:basedOn w:val="DefaultParagraphFont"/>
    <w:link w:val="Footer"/>
    <w:uiPriority w:val="99"/>
    <w:rsid w:val="00964D4D"/>
  </w:style>
  <w:style w:type="paragraph" w:customStyle="1" w:styleId="NoParagraphStyle">
    <w:name w:val="[No Paragraph Style]"/>
    <w:rsid w:val="0070772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aliases w:val="CC - Headline Char"/>
    <w:basedOn w:val="DefaultParagraphFont"/>
    <w:link w:val="Heading1"/>
    <w:uiPriority w:val="9"/>
    <w:rsid w:val="005A162B"/>
    <w:rPr>
      <w:rFonts w:ascii="Arial" w:eastAsiaTheme="majorEastAsia" w:hAnsi="Arial" w:cstheme="majorBidi"/>
      <w:b/>
      <w:bCs/>
      <w:color w:val="000000" w:themeColor="text1"/>
      <w:sz w:val="40"/>
      <w:szCs w:val="32"/>
    </w:rPr>
  </w:style>
  <w:style w:type="character" w:customStyle="1" w:styleId="Heading2Char">
    <w:name w:val="Heading 2 Char"/>
    <w:aliases w:val="CC - Subheader Char"/>
    <w:basedOn w:val="DefaultParagraphFont"/>
    <w:link w:val="Heading2"/>
    <w:uiPriority w:val="9"/>
    <w:rsid w:val="0070772D"/>
    <w:rPr>
      <w:rFonts w:ascii="Arial" w:eastAsiaTheme="majorEastAsia" w:hAnsi="Arial" w:cstheme="majorBidi"/>
      <w:b/>
      <w:bCs/>
      <w:color w:val="000000" w:themeColor="text1"/>
      <w:sz w:val="26"/>
      <w:szCs w:val="26"/>
    </w:rPr>
  </w:style>
  <w:style w:type="paragraph" w:customStyle="1" w:styleId="textleft">
    <w:name w:val="text left"/>
    <w:basedOn w:val="Normal"/>
    <w:uiPriority w:val="99"/>
    <w:rsid w:val="005A162B"/>
    <w:pPr>
      <w:widowControl w:val="0"/>
      <w:suppressAutoHyphens/>
      <w:autoSpaceDE w:val="0"/>
      <w:autoSpaceDN w:val="0"/>
      <w:adjustRightInd w:val="0"/>
      <w:spacing w:after="0" w:line="288" w:lineRule="auto"/>
      <w:textAlignment w:val="center"/>
    </w:pPr>
    <w:rPr>
      <w:rFonts w:ascii="ApexNew-Light" w:hAnsi="ApexNew-Light" w:cs="ApexNew-Light"/>
      <w:color w:val="000000"/>
      <w:sz w:val="18"/>
      <w:szCs w:val="18"/>
    </w:rPr>
  </w:style>
  <w:style w:type="paragraph" w:styleId="ListParagraph">
    <w:name w:val="List Paragraph"/>
    <w:aliases w:val="CC - Info"/>
    <w:basedOn w:val="Normal"/>
    <w:uiPriority w:val="34"/>
    <w:qFormat/>
    <w:rsid w:val="00B51310"/>
    <w:pPr>
      <w:spacing w:after="0"/>
      <w:contextualSpacing/>
    </w:pPr>
    <w:rPr>
      <w:sz w:val="15"/>
    </w:rPr>
  </w:style>
  <w:style w:type="character" w:styleId="PageNumber">
    <w:name w:val="page number"/>
    <w:basedOn w:val="DefaultParagraphFont"/>
    <w:uiPriority w:val="99"/>
    <w:semiHidden/>
    <w:unhideWhenUsed/>
    <w:rsid w:val="00262C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C - Running text"/>
    <w:qFormat/>
    <w:rsid w:val="0070772D"/>
    <w:pPr>
      <w:spacing w:after="160"/>
    </w:pPr>
    <w:rPr>
      <w:rFonts w:ascii="Arial" w:hAnsi="Arial"/>
      <w:sz w:val="22"/>
    </w:rPr>
  </w:style>
  <w:style w:type="paragraph" w:styleId="Heading1">
    <w:name w:val="heading 1"/>
    <w:aliases w:val="CC - Headline"/>
    <w:next w:val="NoParagraphStyle"/>
    <w:link w:val="Heading1Char"/>
    <w:uiPriority w:val="9"/>
    <w:qFormat/>
    <w:rsid w:val="005A162B"/>
    <w:pPr>
      <w:keepNext/>
      <w:keepLines/>
      <w:spacing w:after="200"/>
      <w:outlineLvl w:val="0"/>
    </w:pPr>
    <w:rPr>
      <w:rFonts w:ascii="Arial" w:eastAsiaTheme="majorEastAsia" w:hAnsi="Arial" w:cstheme="majorBidi"/>
      <w:b/>
      <w:bCs/>
      <w:color w:val="000000" w:themeColor="text1"/>
      <w:sz w:val="40"/>
      <w:szCs w:val="32"/>
    </w:rPr>
  </w:style>
  <w:style w:type="paragraph" w:styleId="Heading2">
    <w:name w:val="heading 2"/>
    <w:aliases w:val="CC - Subheader"/>
    <w:basedOn w:val="Normal"/>
    <w:next w:val="Normal"/>
    <w:link w:val="Heading2Char"/>
    <w:uiPriority w:val="9"/>
    <w:unhideWhenUsed/>
    <w:qFormat/>
    <w:rsid w:val="0070772D"/>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D4D"/>
    <w:pPr>
      <w:tabs>
        <w:tab w:val="center" w:pos="4536"/>
        <w:tab w:val="right" w:pos="9072"/>
      </w:tabs>
    </w:pPr>
  </w:style>
  <w:style w:type="character" w:customStyle="1" w:styleId="HeaderChar">
    <w:name w:val="Header Char"/>
    <w:basedOn w:val="DefaultParagraphFont"/>
    <w:link w:val="Header"/>
    <w:uiPriority w:val="99"/>
    <w:rsid w:val="00964D4D"/>
  </w:style>
  <w:style w:type="paragraph" w:styleId="Footer">
    <w:name w:val="footer"/>
    <w:basedOn w:val="Normal"/>
    <w:link w:val="FooterChar"/>
    <w:uiPriority w:val="99"/>
    <w:unhideWhenUsed/>
    <w:rsid w:val="00964D4D"/>
    <w:pPr>
      <w:tabs>
        <w:tab w:val="center" w:pos="4536"/>
        <w:tab w:val="right" w:pos="9072"/>
      </w:tabs>
    </w:pPr>
  </w:style>
  <w:style w:type="character" w:customStyle="1" w:styleId="FooterChar">
    <w:name w:val="Footer Char"/>
    <w:basedOn w:val="DefaultParagraphFont"/>
    <w:link w:val="Footer"/>
    <w:uiPriority w:val="99"/>
    <w:rsid w:val="00964D4D"/>
  </w:style>
  <w:style w:type="paragraph" w:customStyle="1" w:styleId="NoParagraphStyle">
    <w:name w:val="[No Paragraph Style]"/>
    <w:rsid w:val="0070772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aliases w:val="CC - Headline Char"/>
    <w:basedOn w:val="DefaultParagraphFont"/>
    <w:link w:val="Heading1"/>
    <w:uiPriority w:val="9"/>
    <w:rsid w:val="005A162B"/>
    <w:rPr>
      <w:rFonts w:ascii="Arial" w:eastAsiaTheme="majorEastAsia" w:hAnsi="Arial" w:cstheme="majorBidi"/>
      <w:b/>
      <w:bCs/>
      <w:color w:val="000000" w:themeColor="text1"/>
      <w:sz w:val="40"/>
      <w:szCs w:val="32"/>
    </w:rPr>
  </w:style>
  <w:style w:type="character" w:customStyle="1" w:styleId="Heading2Char">
    <w:name w:val="Heading 2 Char"/>
    <w:aliases w:val="CC - Subheader Char"/>
    <w:basedOn w:val="DefaultParagraphFont"/>
    <w:link w:val="Heading2"/>
    <w:uiPriority w:val="9"/>
    <w:rsid w:val="0070772D"/>
    <w:rPr>
      <w:rFonts w:ascii="Arial" w:eastAsiaTheme="majorEastAsia" w:hAnsi="Arial" w:cstheme="majorBidi"/>
      <w:b/>
      <w:bCs/>
      <w:color w:val="000000" w:themeColor="text1"/>
      <w:sz w:val="26"/>
      <w:szCs w:val="26"/>
    </w:rPr>
  </w:style>
  <w:style w:type="paragraph" w:customStyle="1" w:styleId="textleft">
    <w:name w:val="text left"/>
    <w:basedOn w:val="Normal"/>
    <w:uiPriority w:val="99"/>
    <w:rsid w:val="005A162B"/>
    <w:pPr>
      <w:widowControl w:val="0"/>
      <w:suppressAutoHyphens/>
      <w:autoSpaceDE w:val="0"/>
      <w:autoSpaceDN w:val="0"/>
      <w:adjustRightInd w:val="0"/>
      <w:spacing w:after="0" w:line="288" w:lineRule="auto"/>
      <w:textAlignment w:val="center"/>
    </w:pPr>
    <w:rPr>
      <w:rFonts w:ascii="ApexNew-Light" w:hAnsi="ApexNew-Light" w:cs="ApexNew-Light"/>
      <w:color w:val="000000"/>
      <w:sz w:val="18"/>
      <w:szCs w:val="18"/>
    </w:rPr>
  </w:style>
  <w:style w:type="paragraph" w:styleId="ListParagraph">
    <w:name w:val="List Paragraph"/>
    <w:aliases w:val="CC - Info"/>
    <w:basedOn w:val="Normal"/>
    <w:uiPriority w:val="34"/>
    <w:qFormat/>
    <w:rsid w:val="00B51310"/>
    <w:pPr>
      <w:spacing w:after="0"/>
      <w:contextualSpacing/>
    </w:pPr>
    <w:rPr>
      <w:sz w:val="15"/>
    </w:rPr>
  </w:style>
  <w:style w:type="character" w:styleId="PageNumber">
    <w:name w:val="page number"/>
    <w:basedOn w:val="DefaultParagraphFont"/>
    <w:uiPriority w:val="99"/>
    <w:semiHidden/>
    <w:unhideWhenUsed/>
    <w:rsid w:val="0026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CC -Colours">
      <a:dk1>
        <a:sysClr val="windowText" lastClr="000000"/>
      </a:dk1>
      <a:lt1>
        <a:sysClr val="window" lastClr="FFFFFF"/>
      </a:lt1>
      <a:dk2>
        <a:srgbClr val="000000"/>
      </a:dk2>
      <a:lt2>
        <a:srgbClr val="FFFFFF"/>
      </a:lt2>
      <a:accent1>
        <a:srgbClr val="CE0058"/>
      </a:accent1>
      <a:accent2>
        <a:srgbClr val="333F48"/>
      </a:accent2>
      <a:accent3>
        <a:srgbClr val="671E75"/>
      </a:accent3>
      <a:accent4>
        <a:srgbClr val="A9C23F"/>
      </a:accent4>
      <a:accent5>
        <a:srgbClr val="F0F0ED"/>
      </a:accent5>
      <a:accent6>
        <a:srgbClr val="00528C"/>
      </a:accent6>
      <a:hlink>
        <a:srgbClr val="FF7EAB"/>
      </a:hlink>
      <a:folHlink>
        <a:srgbClr val="00528C"/>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Vinter AB</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Sonninen</dc:creator>
  <cp:lastModifiedBy>Annika Vänskä</cp:lastModifiedBy>
  <cp:revision>8</cp:revision>
  <cp:lastPrinted>2015-09-04T09:09:00Z</cp:lastPrinted>
  <dcterms:created xsi:type="dcterms:W3CDTF">2017-06-07T12:05:00Z</dcterms:created>
  <dcterms:modified xsi:type="dcterms:W3CDTF">2017-06-12T05:39:00Z</dcterms:modified>
</cp:coreProperties>
</file>